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after="9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附 件1：</w:t>
      </w:r>
    </w:p>
    <w:p>
      <w:pPr>
        <w:tabs>
          <w:tab w:val="left" w:pos="4849"/>
        </w:tabs>
        <w:ind w:left="1342"/>
        <w:rPr>
          <w:rFonts w:ascii="仿宋" w:hAnsi="仿宋" w:eastAsia="仿宋" w:cs="仿宋"/>
          <w:lang w:val="zh-CN" w:eastAsia="zh-CN" w:bidi="zh-CN"/>
        </w:rPr>
      </w:pPr>
      <w:r>
        <w:rPr>
          <w:position w:val="29"/>
          <w:sz w:val="20"/>
          <w:lang w:eastAsia="zh-CN"/>
        </w:rPr>
        <w:tab/>
      </w:r>
    </w:p>
    <w:p>
      <w:pPr>
        <w:pStyle w:val="2"/>
        <w:keepNext w:val="0"/>
        <w:keepLines w:val="0"/>
        <w:widowControl w:val="0"/>
        <w:autoSpaceDE w:val="0"/>
        <w:autoSpaceDN w:val="0"/>
        <w:spacing w:before="76" w:line="240" w:lineRule="auto"/>
        <w:ind w:left="483" w:right="478"/>
        <w:jc w:val="center"/>
        <w:rPr>
          <w:rFonts w:ascii="仿宋" w:hAnsi="仿宋" w:eastAsia="仿宋" w:cs="仿宋"/>
          <w:color w:val="auto"/>
          <w:lang w:val="zh-CN" w:eastAsia="zh-CN" w:bidi="zh-CN"/>
        </w:rPr>
      </w:pPr>
      <w:r>
        <w:rPr>
          <w:rFonts w:ascii="仿宋" w:hAnsi="仿宋" w:eastAsia="仿宋" w:cs="仿宋"/>
          <w:color w:val="auto"/>
          <w:lang w:val="zh-CN" w:eastAsia="zh-CN" w:bidi="zh-CN"/>
        </w:rPr>
        <w:t>国家艺术基金2022年度艺术人才培</w:t>
      </w:r>
      <w:r>
        <w:rPr>
          <w:rFonts w:hint="eastAsia" w:ascii="仿宋" w:hAnsi="仿宋" w:eastAsia="仿宋" w:cs="仿宋"/>
          <w:color w:val="auto"/>
          <w:lang w:eastAsia="zh-Hans" w:bidi="zh-CN"/>
        </w:rPr>
        <w:t>训</w:t>
      </w:r>
      <w:r>
        <w:rPr>
          <w:rFonts w:ascii="仿宋" w:hAnsi="仿宋" w:eastAsia="仿宋" w:cs="仿宋"/>
          <w:color w:val="auto"/>
          <w:lang w:val="zh-CN" w:eastAsia="zh-CN" w:bidi="zh-CN"/>
        </w:rPr>
        <w:t>资助项目</w:t>
      </w:r>
    </w:p>
    <w:p>
      <w:pPr>
        <w:pStyle w:val="2"/>
        <w:keepNext w:val="0"/>
        <w:keepLines w:val="0"/>
        <w:widowControl w:val="0"/>
        <w:autoSpaceDE w:val="0"/>
        <w:autoSpaceDN w:val="0"/>
        <w:spacing w:before="76" w:line="240" w:lineRule="auto"/>
        <w:ind w:left="483" w:right="478"/>
        <w:jc w:val="center"/>
        <w:rPr>
          <w:rFonts w:ascii="仿宋" w:hAnsi="仿宋" w:eastAsia="仿宋" w:cs="仿宋"/>
          <w:color w:val="auto"/>
          <w:lang w:eastAsia="zh-Hans" w:bidi="zh-CN"/>
        </w:rPr>
      </w:pPr>
      <w:r>
        <w:rPr>
          <w:rFonts w:ascii="仿宋" w:hAnsi="仿宋" w:eastAsia="仿宋" w:cs="仿宋"/>
          <w:color w:val="auto"/>
          <w:lang w:val="zh-CN" w:eastAsia="zh-CN" w:bidi="zh-CN"/>
        </w:rPr>
        <w:t>《</w:t>
      </w:r>
      <w:r>
        <w:rPr>
          <w:rFonts w:hint="eastAsia" w:ascii="仿宋" w:hAnsi="仿宋" w:eastAsia="仿宋" w:cs="仿宋"/>
          <w:color w:val="auto"/>
          <w:lang w:eastAsia="zh-Hans" w:bidi="zh-CN"/>
        </w:rPr>
        <w:t>玉雕技艺传承与创新应用人才培养</w:t>
      </w:r>
      <w:r>
        <w:rPr>
          <w:rFonts w:ascii="仿宋" w:hAnsi="仿宋" w:eastAsia="仿宋" w:cs="仿宋"/>
          <w:color w:val="auto"/>
          <w:lang w:val="zh-CN" w:eastAsia="zh-CN" w:bidi="zh-CN"/>
        </w:rPr>
        <w:t>》</w:t>
      </w:r>
      <w:r>
        <w:rPr>
          <w:rFonts w:hint="eastAsia" w:ascii="仿宋" w:hAnsi="仿宋" w:eastAsia="仿宋" w:cs="仿宋"/>
          <w:color w:val="auto"/>
          <w:lang w:eastAsia="zh-Hans" w:bidi="zh-CN"/>
        </w:rPr>
        <w:t>项目报名申请表</w:t>
      </w:r>
    </w:p>
    <w:p>
      <w:pPr>
        <w:rPr>
          <w:lang w:eastAsia="zh-Hans" w:bidi="zh-CN"/>
        </w:rPr>
      </w:pPr>
    </w:p>
    <w:tbl>
      <w:tblPr>
        <w:tblStyle w:val="19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271"/>
        <w:gridCol w:w="482"/>
        <w:gridCol w:w="1352"/>
        <w:gridCol w:w="2239"/>
        <w:gridCol w:w="2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2239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 w:val="restart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spacing w:before="3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53"/>
              <w:spacing w:before="3"/>
              <w:ind w:left="436"/>
              <w:jc w:val="both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239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spacing w:before="3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53"/>
              <w:spacing w:before="3"/>
              <w:ind w:left="436"/>
              <w:jc w:val="both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239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spacing w:before="3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53"/>
              <w:spacing w:before="3"/>
              <w:ind w:left="436"/>
              <w:jc w:val="both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239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pStyle w:val="53"/>
              <w:spacing w:before="2" w:line="242" w:lineRule="auto"/>
              <w:ind w:left="229" w:right="100" w:hanging="12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人事档案所在单位及通讯地址</w:t>
            </w:r>
          </w:p>
        </w:tc>
        <w:tc>
          <w:tcPr>
            <w:tcW w:w="1271" w:type="dxa"/>
            <w:vAlign w:val="center"/>
          </w:tcPr>
          <w:p>
            <w:pPr>
              <w:pStyle w:val="53"/>
              <w:spacing w:before="2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4073" w:type="dxa"/>
            <w:gridSpan w:val="3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53"/>
              <w:spacing w:before="4"/>
              <w:ind w:left="373" w:right="367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6191" w:type="dxa"/>
            <w:gridSpan w:val="4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spacing w:before="2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53"/>
              <w:spacing w:before="2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18" w:type="dxa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pStyle w:val="53"/>
              <w:spacing w:line="242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毕业学校、所学专业</w:t>
            </w:r>
          </w:p>
        </w:tc>
        <w:tc>
          <w:tcPr>
            <w:tcW w:w="3105" w:type="dxa"/>
            <w:gridSpan w:val="3"/>
            <w:vMerge w:val="restart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53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2118" w:type="dxa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53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2118" w:type="dxa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364" w:type="dxa"/>
            <w:gridSpan w:val="6"/>
            <w:vAlign w:val="center"/>
          </w:tcPr>
          <w:p>
            <w:pPr>
              <w:pStyle w:val="53"/>
              <w:spacing w:before="3"/>
              <w:ind w:left="3497" w:right="3489"/>
              <w:jc w:val="center"/>
              <w:rPr>
                <w:sz w:val="24"/>
              </w:rPr>
            </w:pPr>
            <w:r>
              <w:rPr>
                <w:sz w:val="24"/>
              </w:rPr>
              <w:t>本人主要工作经历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spacing w:before="2"/>
              <w:ind w:left="389" w:right="382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5344" w:type="dxa"/>
            <w:gridSpan w:val="4"/>
            <w:vAlign w:val="center"/>
          </w:tcPr>
          <w:p>
            <w:pPr>
              <w:pStyle w:val="53"/>
              <w:spacing w:before="2"/>
              <w:ind w:left="87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在何地、任何职务及主要工作内容</w:t>
            </w:r>
          </w:p>
        </w:tc>
        <w:tc>
          <w:tcPr>
            <w:tcW w:w="2118" w:type="dxa"/>
            <w:vAlign w:val="center"/>
          </w:tcPr>
          <w:p>
            <w:pPr>
              <w:pStyle w:val="53"/>
              <w:spacing w:before="2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4" w:type="dxa"/>
            <w:gridSpan w:val="4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4" w:type="dxa"/>
            <w:gridSpan w:val="4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4" w:type="dxa"/>
            <w:gridSpan w:val="4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44" w:type="dxa"/>
            <w:gridSpan w:val="4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0" w:hRule="atLeas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  <w:lang w:eastAsia="zh-CN"/>
              </w:rPr>
              <w:t>本人简介（500 字以内）、代表性成果（作品、论著、课题、获奖情况），及从事本专业相关经历等。</w:t>
            </w:r>
            <w:r>
              <w:rPr>
                <w:sz w:val="24"/>
              </w:rPr>
              <w:t>（各类最多限5项）</w:t>
            </w:r>
          </w:p>
        </w:tc>
        <w:tc>
          <w:tcPr>
            <w:tcW w:w="7462" w:type="dxa"/>
            <w:gridSpan w:val="5"/>
          </w:tcPr>
          <w:p>
            <w:pPr>
              <w:pStyle w:val="5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7462" w:type="dxa"/>
            <w:gridSpan w:val="5"/>
          </w:tcPr>
          <w:p>
            <w:pPr>
              <w:pStyle w:val="53"/>
              <w:spacing w:line="620" w:lineRule="atLeast"/>
              <w:ind w:right="162"/>
              <w:rPr>
                <w:sz w:val="24"/>
                <w:lang w:eastAsia="zh-CN"/>
              </w:rPr>
            </w:pPr>
          </w:p>
          <w:p>
            <w:pPr>
              <w:pStyle w:val="53"/>
              <w:spacing w:line="620" w:lineRule="atLeast"/>
              <w:ind w:right="162"/>
              <w:rPr>
                <w:sz w:val="24"/>
                <w:lang w:eastAsia="zh-CN"/>
              </w:rPr>
            </w:pPr>
          </w:p>
          <w:p>
            <w:pPr>
              <w:pStyle w:val="53"/>
              <w:spacing w:after="0" w:line="240" w:lineRule="auto"/>
              <w:ind w:right="162" w:firstLine="2640" w:firstLineChars="11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部门负责人签字</w:t>
            </w:r>
          </w:p>
          <w:p>
            <w:pPr>
              <w:pStyle w:val="53"/>
              <w:spacing w:after="0" w:line="240" w:lineRule="auto"/>
              <w:ind w:firstLine="3120" w:firstLineChars="13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盖章                 </w:t>
            </w:r>
          </w:p>
          <w:p>
            <w:pPr>
              <w:pStyle w:val="53"/>
              <w:ind w:firstLine="2880" w:firstLineChars="12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</w:t>
            </w:r>
            <w:r>
              <w:rPr>
                <w:rFonts w:hint="eastAsia"/>
                <w:sz w:val="24"/>
                <w:lang w:eastAsia="zh-Hans"/>
              </w:rPr>
              <w:t>年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  <w:jc w:val="center"/>
        </w:trPr>
        <w:tc>
          <w:tcPr>
            <w:tcW w:w="1902" w:type="dxa"/>
            <w:vAlign w:val="center"/>
          </w:tcPr>
          <w:p>
            <w:pPr>
              <w:pStyle w:val="53"/>
              <w:spacing w:line="242" w:lineRule="auto"/>
              <w:ind w:left="107" w:right="102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Hans"/>
              </w:rPr>
              <w:t>洛阳科技职业学院审批</w:t>
            </w:r>
            <w:r>
              <w:rPr>
                <w:sz w:val="24"/>
                <w:lang w:eastAsia="zh-CN"/>
              </w:rPr>
              <w:t>意见</w:t>
            </w:r>
          </w:p>
        </w:tc>
        <w:tc>
          <w:tcPr>
            <w:tcW w:w="7462" w:type="dxa"/>
            <w:gridSpan w:val="5"/>
          </w:tcPr>
          <w:p>
            <w:pPr>
              <w:pStyle w:val="53"/>
              <w:spacing w:line="620" w:lineRule="atLeast"/>
              <w:ind w:right="162"/>
              <w:rPr>
                <w:sz w:val="24"/>
                <w:lang w:eastAsia="zh-CN"/>
              </w:rPr>
            </w:pPr>
          </w:p>
          <w:p>
            <w:pPr>
              <w:pStyle w:val="53"/>
              <w:spacing w:line="620" w:lineRule="atLeast"/>
              <w:ind w:right="162"/>
              <w:rPr>
                <w:sz w:val="24"/>
                <w:lang w:eastAsia="zh-CN"/>
              </w:rPr>
            </w:pPr>
          </w:p>
          <w:p>
            <w:pPr>
              <w:pStyle w:val="53"/>
              <w:spacing w:after="0" w:line="620" w:lineRule="atLeast"/>
              <w:ind w:right="162" w:firstLine="2640" w:firstLineChars="11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部门负责人签字</w:t>
            </w:r>
          </w:p>
          <w:p>
            <w:pPr>
              <w:pStyle w:val="53"/>
              <w:spacing w:after="0"/>
              <w:ind w:firstLine="3120" w:firstLineChars="13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盖章       </w:t>
            </w:r>
          </w:p>
          <w:p>
            <w:pPr>
              <w:pStyle w:val="53"/>
              <w:ind w:firstLine="3120" w:firstLineChars="1300"/>
              <w:rPr>
                <w:rFonts w:ascii="Times New Roman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</w:t>
            </w:r>
            <w:r>
              <w:rPr>
                <w:rFonts w:hint="eastAsia"/>
                <w:sz w:val="24"/>
                <w:lang w:eastAsia="zh-Hans"/>
              </w:rPr>
              <w:t>年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月</w:t>
            </w:r>
            <w:r>
              <w:rPr>
                <w:sz w:val="24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lang w:eastAsia="zh-Hans"/>
              </w:rPr>
              <w:t>日</w:t>
            </w:r>
          </w:p>
        </w:tc>
      </w:tr>
    </w:tbl>
    <w:p>
      <w:bookmarkStart w:id="0" w:name="_GoBack"/>
      <w:bookmarkEnd w:id="0"/>
    </w:p>
    <w:p>
      <w:pPr>
        <w:spacing w:after="0" w:line="24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附件：2.培训学员往返交通费报销说明</w:t>
      </w:r>
    </w:p>
    <w:p>
      <w:pPr>
        <w:spacing w:after="0" w:line="240" w:lineRule="auto"/>
        <w:rPr>
          <w:rFonts w:asciiTheme="minorEastAsia" w:hAnsiTheme="minorEastAsia"/>
          <w:sz w:val="28"/>
          <w:szCs w:val="28"/>
          <w:lang w:eastAsia="zh-CN"/>
        </w:rPr>
      </w:pPr>
    </w:p>
    <w:p>
      <w:pPr>
        <w:spacing w:after="0" w:line="360" w:lineRule="auto"/>
        <w:jc w:val="center"/>
        <w:rPr>
          <w:rFonts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培训学员往返交通费报销说明</w:t>
      </w:r>
    </w:p>
    <w:p>
      <w:pPr>
        <w:spacing w:after="0" w:line="360" w:lineRule="auto"/>
        <w:jc w:val="center"/>
        <w:rPr>
          <w:rFonts w:asciiTheme="minorEastAsia" w:hAnsiTheme="minorEastAsia"/>
          <w:b/>
          <w:sz w:val="24"/>
          <w:szCs w:val="24"/>
          <w:lang w:eastAsia="zh-CN"/>
        </w:rPr>
      </w:pPr>
    </w:p>
    <w:p>
      <w:pPr>
        <w:spacing w:after="0" w:line="360" w:lineRule="auto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洛阳科技职业学院 </w:t>
      </w:r>
      <w:r>
        <w:rPr>
          <w:rFonts w:hint="eastAsia" w:asciiTheme="minorEastAsia" w:hAnsiTheme="minorEastAsia"/>
          <w:sz w:val="24"/>
          <w:szCs w:val="24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河南省洛阳市</w:t>
      </w:r>
      <w:r>
        <w:rPr>
          <w:rFonts w:asciiTheme="minorEastAsia" w:hAnsi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的交通费，现将报销要求说明如下：</w:t>
      </w:r>
    </w:p>
    <w:p>
      <w:pPr>
        <w:spacing w:after="0" w:line="360" w:lineRule="auto"/>
        <w:ind w:firstLine="482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第一条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河南省洛阳市</w:t>
      </w:r>
      <w:r>
        <w:rPr>
          <w:rFonts w:asciiTheme="minorEastAsia" w:hAnsi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参加培训产生的城市间交通费用。</w:t>
      </w:r>
    </w:p>
    <w:p>
      <w:pPr>
        <w:spacing w:after="0" w:line="360" w:lineRule="auto"/>
        <w:ind w:firstLine="482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第二条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学员可乘坐火车、飞机等交通工具往返。</w:t>
      </w:r>
    </w:p>
    <w:p>
      <w:pPr>
        <w:spacing w:after="0" w:line="360" w:lineRule="auto"/>
        <w:ind w:firstLine="482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第三条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河南省洛阳市</w:t>
      </w:r>
      <w:r>
        <w:rPr>
          <w:rFonts w:hint="eastAsia" w:asciiTheme="minorEastAsia" w:hAnsiTheme="minorEastAsia"/>
          <w:sz w:val="24"/>
          <w:szCs w:val="24"/>
          <w:lang w:eastAsia="zh-CN"/>
        </w:rPr>
        <w:t>1300公里以内，可乘坐高铁、动车、普通列车【若飞机票价低于火车票价，可征得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洛阳科技职业学院 </w:t>
      </w:r>
      <w:r>
        <w:rPr>
          <w:rFonts w:hint="eastAsia" w:asciiTheme="minorEastAsia" w:hAnsiTheme="minorEastAsia"/>
          <w:sz w:val="24"/>
          <w:szCs w:val="24"/>
          <w:lang w:eastAsia="zh-CN"/>
        </w:rPr>
        <w:t>同意后乘坐飞机】；距离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河南省洛阳市</w:t>
      </w:r>
      <w:r>
        <w:rPr>
          <w:rFonts w:hint="eastAsia" w:asciiTheme="minorEastAsia" w:hAnsiTheme="minorEastAsia"/>
          <w:sz w:val="24"/>
          <w:szCs w:val="24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洛阳科技职业学院 </w:t>
      </w:r>
      <w:r>
        <w:rPr>
          <w:rFonts w:hint="eastAsia" w:asciiTheme="minorEastAsia" w:hAnsiTheme="minorEastAsia"/>
          <w:sz w:val="24"/>
          <w:szCs w:val="24"/>
          <w:lang w:eastAsia="zh-CN"/>
        </w:rPr>
        <w:t>递交申请。乘坐交通工具舱级的具体规定见下表：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360" w:lineRule="auto"/>
              <w:ind w:firstLine="482" w:firstLineChars="200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360" w:lineRule="auto"/>
              <w:ind w:firstLine="482" w:firstLineChars="200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360" w:lineRule="auto"/>
              <w:ind w:firstLine="120" w:firstLineChars="50"/>
              <w:rPr>
                <w:rFonts w:asciiTheme="minorEastAsia" w:hAnsiTheme="minorEastAsia"/>
                <w:b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4"/>
                <w:szCs w:val="24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360" w:lineRule="auto"/>
              <w:rPr>
                <w:rFonts w:asciiTheme="minorEastAsia" w:hAnsi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360" w:lineRule="auto"/>
              <w:ind w:firstLine="360" w:firstLineChars="150"/>
              <w:rPr>
                <w:rFonts w:asciiTheme="minorEastAsia" w:hAnsi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360" w:lineRule="auto"/>
              <w:ind w:firstLine="240" w:firstLineChars="100"/>
              <w:rPr>
                <w:rFonts w:asciiTheme="minorEastAsia" w:hAnsi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 w:bidi="ar-SA"/>
              </w:rPr>
              <w:t>长途客车等</w:t>
            </w:r>
          </w:p>
          <w:p>
            <w:pPr>
              <w:spacing w:after="0" w:line="360" w:lineRule="auto"/>
              <w:ind w:firstLine="360" w:firstLineChars="150"/>
              <w:rPr>
                <w:rFonts w:asciiTheme="minorEastAsia" w:hAnsi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szCs w:val="24"/>
                <w:lang w:eastAsia="zh-CN" w:bidi="ar-SA"/>
              </w:rPr>
              <w:t>凭据报销</w:t>
            </w: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未按规定乘坐交通工具的，超支部分由个人自理。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第四条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eastAsia="zh-Hans"/>
        </w:rPr>
        <w:t>河南省洛阳市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的单程票据，返程票据请于培训结束后5个工作日内邮寄至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河南省洛阳市洛新产业集聚区学院路1号洛阳科技职业学院 （张瑶收）</w:t>
      </w:r>
      <w:r>
        <w:rPr>
          <w:rFonts w:asciiTheme="minorEastAsia" w:hAnsiTheme="minorEastAsia"/>
          <w:sz w:val="24"/>
          <w:szCs w:val="24"/>
          <w:u w:val="single"/>
          <w:lang w:eastAsia="zh-CN"/>
        </w:rPr>
        <w:t>13136193512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 xml:space="preserve"> 洛阳科技职业学院 </w:t>
      </w:r>
      <w:r>
        <w:rPr>
          <w:rFonts w:hint="eastAsia" w:asciiTheme="minorEastAsia" w:hAnsiTheme="minorEastAsia"/>
          <w:sz w:val="24"/>
          <w:szCs w:val="24"/>
          <w:lang w:eastAsia="zh-CN"/>
        </w:rPr>
        <w:t>在收到票据后</w:t>
      </w:r>
      <w:r>
        <w:rPr>
          <w:rFonts w:asciiTheme="minorEastAsia" w:hAnsiTheme="minorEastAsia"/>
          <w:sz w:val="24"/>
          <w:szCs w:val="24"/>
          <w:lang w:eastAsia="zh-CN"/>
        </w:rPr>
        <w:t>15</w:t>
      </w:r>
      <w:r>
        <w:rPr>
          <w:rFonts w:hint="eastAsia" w:asciiTheme="minorEastAsia" w:hAnsiTheme="minorEastAsia"/>
          <w:sz w:val="24"/>
          <w:szCs w:val="24"/>
          <w:lang w:eastAsia="zh-CN"/>
        </w:rPr>
        <w:t>个工作日内报销交通费。</w:t>
      </w:r>
    </w:p>
    <w:p>
      <w:pPr>
        <w:spacing w:after="0" w:line="240" w:lineRule="auto"/>
        <w:rPr>
          <w:rFonts w:asciiTheme="minorEastAsia" w:hAnsiTheme="minorEastAsia"/>
          <w:b/>
          <w:bCs/>
          <w:sz w:val="28"/>
          <w:szCs w:val="28"/>
          <w:lang w:eastAsia="zh-CN"/>
        </w:rPr>
      </w:pPr>
    </w:p>
    <w:p>
      <w:pPr>
        <w:spacing w:after="0" w:line="240" w:lineRule="auto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7D"/>
    <w:rsid w:val="00010CD1"/>
    <w:rsid w:val="00076BBE"/>
    <w:rsid w:val="00131E1B"/>
    <w:rsid w:val="00136FC9"/>
    <w:rsid w:val="001427C3"/>
    <w:rsid w:val="00180B6E"/>
    <w:rsid w:val="001D2DE7"/>
    <w:rsid w:val="00262A0A"/>
    <w:rsid w:val="00281D46"/>
    <w:rsid w:val="002A2B6D"/>
    <w:rsid w:val="002A3FF0"/>
    <w:rsid w:val="002B1A7D"/>
    <w:rsid w:val="002F5C67"/>
    <w:rsid w:val="00302881"/>
    <w:rsid w:val="00310B5E"/>
    <w:rsid w:val="00332F87"/>
    <w:rsid w:val="00353A3C"/>
    <w:rsid w:val="00387F97"/>
    <w:rsid w:val="00390939"/>
    <w:rsid w:val="00397082"/>
    <w:rsid w:val="003A0A80"/>
    <w:rsid w:val="003D4049"/>
    <w:rsid w:val="003E7BF2"/>
    <w:rsid w:val="004201CE"/>
    <w:rsid w:val="00435B19"/>
    <w:rsid w:val="00464007"/>
    <w:rsid w:val="0048732F"/>
    <w:rsid w:val="0049265B"/>
    <w:rsid w:val="00493FDD"/>
    <w:rsid w:val="004B1627"/>
    <w:rsid w:val="00500DD8"/>
    <w:rsid w:val="00572A41"/>
    <w:rsid w:val="00677E1C"/>
    <w:rsid w:val="006D362D"/>
    <w:rsid w:val="006F22D5"/>
    <w:rsid w:val="00745FCD"/>
    <w:rsid w:val="007528A3"/>
    <w:rsid w:val="00760A26"/>
    <w:rsid w:val="007B1788"/>
    <w:rsid w:val="007E309C"/>
    <w:rsid w:val="007E656A"/>
    <w:rsid w:val="00840973"/>
    <w:rsid w:val="00865AAA"/>
    <w:rsid w:val="00882C4E"/>
    <w:rsid w:val="00885951"/>
    <w:rsid w:val="008B2DC7"/>
    <w:rsid w:val="00900C7E"/>
    <w:rsid w:val="00922C82"/>
    <w:rsid w:val="00974669"/>
    <w:rsid w:val="0098684D"/>
    <w:rsid w:val="009B01B5"/>
    <w:rsid w:val="009B26CA"/>
    <w:rsid w:val="009F5323"/>
    <w:rsid w:val="00A144E1"/>
    <w:rsid w:val="00A41956"/>
    <w:rsid w:val="00AD1397"/>
    <w:rsid w:val="00B0429F"/>
    <w:rsid w:val="00B80D6A"/>
    <w:rsid w:val="00B85F0E"/>
    <w:rsid w:val="00BC29E1"/>
    <w:rsid w:val="00BC5D6D"/>
    <w:rsid w:val="00BD4240"/>
    <w:rsid w:val="00C1555B"/>
    <w:rsid w:val="00C91DAC"/>
    <w:rsid w:val="00CA1391"/>
    <w:rsid w:val="00CC23BC"/>
    <w:rsid w:val="00CD521E"/>
    <w:rsid w:val="00CD5C64"/>
    <w:rsid w:val="00CF48BE"/>
    <w:rsid w:val="00D039C3"/>
    <w:rsid w:val="00D24D4E"/>
    <w:rsid w:val="00D35CDA"/>
    <w:rsid w:val="00D35F19"/>
    <w:rsid w:val="00DC2F0D"/>
    <w:rsid w:val="00DE5A7B"/>
    <w:rsid w:val="00DF7D54"/>
    <w:rsid w:val="00E07294"/>
    <w:rsid w:val="00E07AEC"/>
    <w:rsid w:val="00E20B66"/>
    <w:rsid w:val="00E850AF"/>
    <w:rsid w:val="00E94C6C"/>
    <w:rsid w:val="00ED4CBD"/>
    <w:rsid w:val="00EE21B6"/>
    <w:rsid w:val="00F1223E"/>
    <w:rsid w:val="00F139F6"/>
    <w:rsid w:val="00F322B3"/>
    <w:rsid w:val="00F961FD"/>
    <w:rsid w:val="00FE0A77"/>
    <w:rsid w:val="15FF3766"/>
    <w:rsid w:val="1C638F7C"/>
    <w:rsid w:val="1DFC80D1"/>
    <w:rsid w:val="225FE665"/>
    <w:rsid w:val="25CF6774"/>
    <w:rsid w:val="27BF6872"/>
    <w:rsid w:val="29F70C2C"/>
    <w:rsid w:val="2A296E38"/>
    <w:rsid w:val="2B7FCA63"/>
    <w:rsid w:val="2B9B9551"/>
    <w:rsid w:val="2BEDD82F"/>
    <w:rsid w:val="2CFF7C47"/>
    <w:rsid w:val="2EB91418"/>
    <w:rsid w:val="2F7F8D98"/>
    <w:rsid w:val="35E22718"/>
    <w:rsid w:val="3673DDC3"/>
    <w:rsid w:val="37CDAB6F"/>
    <w:rsid w:val="3A2FFE8E"/>
    <w:rsid w:val="3ABD3118"/>
    <w:rsid w:val="3B3782DC"/>
    <w:rsid w:val="3B53422B"/>
    <w:rsid w:val="3D6BE998"/>
    <w:rsid w:val="3EFEFF35"/>
    <w:rsid w:val="3FFCC049"/>
    <w:rsid w:val="3FFFC6CE"/>
    <w:rsid w:val="44F7BD0B"/>
    <w:rsid w:val="473D8060"/>
    <w:rsid w:val="47EF7FEE"/>
    <w:rsid w:val="4AFF55B9"/>
    <w:rsid w:val="4CBE48A5"/>
    <w:rsid w:val="4CF7BE1F"/>
    <w:rsid w:val="4EDD8D43"/>
    <w:rsid w:val="4FBF4029"/>
    <w:rsid w:val="53D79581"/>
    <w:rsid w:val="553F0B51"/>
    <w:rsid w:val="55D1A45B"/>
    <w:rsid w:val="57CDDBA1"/>
    <w:rsid w:val="57E93FDF"/>
    <w:rsid w:val="57FF3F32"/>
    <w:rsid w:val="59B513C6"/>
    <w:rsid w:val="5AEFFC70"/>
    <w:rsid w:val="5BB4CFCF"/>
    <w:rsid w:val="5CDE0B89"/>
    <w:rsid w:val="5DEF7334"/>
    <w:rsid w:val="5DF36D61"/>
    <w:rsid w:val="5F1F197D"/>
    <w:rsid w:val="5FBDA32E"/>
    <w:rsid w:val="5FDFAE8E"/>
    <w:rsid w:val="610E2465"/>
    <w:rsid w:val="61FF7928"/>
    <w:rsid w:val="63F7FAB4"/>
    <w:rsid w:val="67F7165D"/>
    <w:rsid w:val="68E5CB4C"/>
    <w:rsid w:val="6D6BA586"/>
    <w:rsid w:val="6DFEA336"/>
    <w:rsid w:val="6E2D478B"/>
    <w:rsid w:val="6EEFE9E3"/>
    <w:rsid w:val="6EFF10AB"/>
    <w:rsid w:val="6F4CBCFC"/>
    <w:rsid w:val="6F4E2174"/>
    <w:rsid w:val="6F5FCE0B"/>
    <w:rsid w:val="6FF3CC91"/>
    <w:rsid w:val="71FEBD68"/>
    <w:rsid w:val="71FFEB1F"/>
    <w:rsid w:val="72BD48CF"/>
    <w:rsid w:val="733F2301"/>
    <w:rsid w:val="75753C13"/>
    <w:rsid w:val="75EF281C"/>
    <w:rsid w:val="75FFFD91"/>
    <w:rsid w:val="7797D6DD"/>
    <w:rsid w:val="79BAC332"/>
    <w:rsid w:val="7AD3A724"/>
    <w:rsid w:val="7AD57549"/>
    <w:rsid w:val="7AFCC63A"/>
    <w:rsid w:val="7AFCE7F8"/>
    <w:rsid w:val="7BE1BADE"/>
    <w:rsid w:val="7D4FF554"/>
    <w:rsid w:val="7D57A31A"/>
    <w:rsid w:val="7D9FA2CD"/>
    <w:rsid w:val="7DEB5258"/>
    <w:rsid w:val="7DFA6596"/>
    <w:rsid w:val="7DFF566A"/>
    <w:rsid w:val="7DFF8472"/>
    <w:rsid w:val="7DFFD145"/>
    <w:rsid w:val="7E66450F"/>
    <w:rsid w:val="7E67D6E0"/>
    <w:rsid w:val="7EBFFB05"/>
    <w:rsid w:val="7EF75A41"/>
    <w:rsid w:val="7EFB15B6"/>
    <w:rsid w:val="7EFB61AB"/>
    <w:rsid w:val="7EFFD08D"/>
    <w:rsid w:val="7F39EDEC"/>
    <w:rsid w:val="7F507500"/>
    <w:rsid w:val="7F5A9CD8"/>
    <w:rsid w:val="7FAFDA95"/>
    <w:rsid w:val="7FBB1B58"/>
    <w:rsid w:val="7FBB3F5D"/>
    <w:rsid w:val="7FBBEEB6"/>
    <w:rsid w:val="7FE7DA91"/>
    <w:rsid w:val="7FF30E72"/>
    <w:rsid w:val="7FF32500"/>
    <w:rsid w:val="7FF64A98"/>
    <w:rsid w:val="7FFB05F1"/>
    <w:rsid w:val="7FFBC022"/>
    <w:rsid w:val="7FFE4773"/>
    <w:rsid w:val="7FFF23C9"/>
    <w:rsid w:val="7FFF8ECA"/>
    <w:rsid w:val="83AF65FC"/>
    <w:rsid w:val="8FFD5DD2"/>
    <w:rsid w:val="9FF699C6"/>
    <w:rsid w:val="9FF722AD"/>
    <w:rsid w:val="9FFD65BA"/>
    <w:rsid w:val="A7B39A4A"/>
    <w:rsid w:val="AECE0D90"/>
    <w:rsid w:val="AEDFAE37"/>
    <w:rsid w:val="AF7E34E1"/>
    <w:rsid w:val="B2FF14AD"/>
    <w:rsid w:val="B5BFC527"/>
    <w:rsid w:val="B7BBCC29"/>
    <w:rsid w:val="B7EF7B72"/>
    <w:rsid w:val="BA7B5F92"/>
    <w:rsid w:val="BB7FA05B"/>
    <w:rsid w:val="BBEB2C88"/>
    <w:rsid w:val="BCACA9B5"/>
    <w:rsid w:val="BCFD7E9A"/>
    <w:rsid w:val="BEC96A54"/>
    <w:rsid w:val="BEFA41CF"/>
    <w:rsid w:val="BF9558B0"/>
    <w:rsid w:val="BFB5954F"/>
    <w:rsid w:val="BFCEF4E8"/>
    <w:rsid w:val="BFFFD32B"/>
    <w:rsid w:val="C761FCAD"/>
    <w:rsid w:val="CF2E80D3"/>
    <w:rsid w:val="CF7F5E40"/>
    <w:rsid w:val="D7FF13A1"/>
    <w:rsid w:val="DA9BC0FA"/>
    <w:rsid w:val="DB6706CE"/>
    <w:rsid w:val="DB9FC425"/>
    <w:rsid w:val="DDBF3EFB"/>
    <w:rsid w:val="DDDEF6B3"/>
    <w:rsid w:val="DF7F11F7"/>
    <w:rsid w:val="DFFD71A4"/>
    <w:rsid w:val="DFFE070C"/>
    <w:rsid w:val="E2FE009A"/>
    <w:rsid w:val="E3741A22"/>
    <w:rsid w:val="E3FB587A"/>
    <w:rsid w:val="E7F96879"/>
    <w:rsid w:val="E8B77670"/>
    <w:rsid w:val="EBD88A7F"/>
    <w:rsid w:val="EDB5E25B"/>
    <w:rsid w:val="EF797E7B"/>
    <w:rsid w:val="EF7FFBF4"/>
    <w:rsid w:val="EFBFC201"/>
    <w:rsid w:val="EFCF6268"/>
    <w:rsid w:val="F1CF88D5"/>
    <w:rsid w:val="F1F6AF35"/>
    <w:rsid w:val="F3BF731B"/>
    <w:rsid w:val="F3FD5D56"/>
    <w:rsid w:val="F3FF3FD5"/>
    <w:rsid w:val="F4C641F6"/>
    <w:rsid w:val="F573E1B7"/>
    <w:rsid w:val="F5776334"/>
    <w:rsid w:val="F5FBBE19"/>
    <w:rsid w:val="F7B19146"/>
    <w:rsid w:val="F7EA7784"/>
    <w:rsid w:val="F7F72F6A"/>
    <w:rsid w:val="F7FBA510"/>
    <w:rsid w:val="F7FC0981"/>
    <w:rsid w:val="F8FF90E8"/>
    <w:rsid w:val="FA4FB7CB"/>
    <w:rsid w:val="FA7D0A37"/>
    <w:rsid w:val="FABF575A"/>
    <w:rsid w:val="FAF6C9B2"/>
    <w:rsid w:val="FB7BB9C4"/>
    <w:rsid w:val="FBCE511F"/>
    <w:rsid w:val="FBFDD9D3"/>
    <w:rsid w:val="FCE199A0"/>
    <w:rsid w:val="FCFF70F1"/>
    <w:rsid w:val="FDAE74D2"/>
    <w:rsid w:val="FE5FF607"/>
    <w:rsid w:val="FEBD1726"/>
    <w:rsid w:val="FEEE8AE4"/>
    <w:rsid w:val="FEFE7E8A"/>
    <w:rsid w:val="FEFEA197"/>
    <w:rsid w:val="FF2F6C53"/>
    <w:rsid w:val="FF3786FA"/>
    <w:rsid w:val="FF512815"/>
    <w:rsid w:val="FF7763C8"/>
    <w:rsid w:val="FF8E4B16"/>
    <w:rsid w:val="FFAC6A5F"/>
    <w:rsid w:val="FFB9F726"/>
    <w:rsid w:val="FFBE4447"/>
    <w:rsid w:val="FFBEB529"/>
    <w:rsid w:val="FFBED356"/>
    <w:rsid w:val="FFBFFE0A"/>
    <w:rsid w:val="FFC6ECA7"/>
    <w:rsid w:val="FFCEE161"/>
    <w:rsid w:val="FFDBE267"/>
    <w:rsid w:val="FFDDA6B4"/>
    <w:rsid w:val="FFDF204A"/>
    <w:rsid w:val="FFEB2489"/>
    <w:rsid w:val="FFFA33CD"/>
    <w:rsid w:val="FFFE9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0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1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Date"/>
    <w:basedOn w:val="1"/>
    <w:next w:val="1"/>
    <w:link w:val="50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52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8">
    <w:name w:val="Title"/>
    <w:basedOn w:val="1"/>
    <w:next w:val="1"/>
    <w:link w:val="34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20">
    <w:name w:val="Table Grid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i/>
      <w:iCs/>
    </w:rPr>
  </w:style>
  <w:style w:type="character" w:styleId="24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6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7">
    <w:name w:val="标题 3 字符"/>
    <w:basedOn w:val="21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4 字符"/>
    <w:basedOn w:val="2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5 字符"/>
    <w:basedOn w:val="21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0">
    <w:name w:val="标题 6 字符"/>
    <w:basedOn w:val="21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1">
    <w:name w:val="标题 7 字符"/>
    <w:basedOn w:val="2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标题 8 字符"/>
    <w:basedOn w:val="21"/>
    <w:link w:val="9"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3">
    <w:name w:val="标题 9 字符"/>
    <w:basedOn w:val="2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5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36">
    <w:name w:val="无间隔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customStyle="1" w:styleId="37">
    <w:name w:val="列表段落1"/>
    <w:basedOn w:val="1"/>
    <w:qFormat/>
    <w:uiPriority w:val="34"/>
    <w:pPr>
      <w:ind w:left="720"/>
      <w:contextualSpacing/>
    </w:pPr>
  </w:style>
  <w:style w:type="paragraph" w:customStyle="1" w:styleId="38">
    <w:name w:val="引用1"/>
    <w:basedOn w:val="1"/>
    <w:next w:val="1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9">
    <w:name w:val="引用 Char"/>
    <w:basedOn w:val="21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40">
    <w:name w:val="明显引用1"/>
    <w:basedOn w:val="1"/>
    <w:next w:val="1"/>
    <w:link w:val="41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明显引用 Char"/>
    <w:basedOn w:val="21"/>
    <w:link w:val="40"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强调1"/>
    <w:basedOn w:val="2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明显强调1"/>
    <w:basedOn w:val="21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参考1"/>
    <w:basedOn w:val="21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明显参考1"/>
    <w:basedOn w:val="21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书籍标题1"/>
    <w:basedOn w:val="21"/>
    <w:qFormat/>
    <w:uiPriority w:val="33"/>
    <w:rPr>
      <w:b/>
      <w:bCs/>
      <w:smallCaps/>
      <w:spacing w:val="5"/>
    </w:rPr>
  </w:style>
  <w:style w:type="paragraph" w:customStyle="1" w:styleId="4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48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49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50">
    <w:name w:val="日期 字符"/>
    <w:basedOn w:val="21"/>
    <w:link w:val="12"/>
    <w:semiHidden/>
    <w:qFormat/>
    <w:uiPriority w:val="99"/>
  </w:style>
  <w:style w:type="paragraph" w:customStyle="1" w:styleId="51">
    <w:name w:val="xl28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 w:eastAsia="仿宋_GB2312" w:cs="Times New Roman"/>
      <w:sz w:val="28"/>
      <w:szCs w:val="28"/>
      <w:lang w:eastAsia="zh-CN" w:bidi="ar-SA"/>
    </w:rPr>
  </w:style>
  <w:style w:type="character" w:customStyle="1" w:styleId="52">
    <w:name w:val="批注框文本 字符"/>
    <w:basedOn w:val="21"/>
    <w:link w:val="13"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customStyle="1" w:styleId="53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2017-11-30T11:17:00Z</dcterms:created>
  <dc:creator>peixunchu</dc:creator>
  <cp:lastModifiedBy>Admin</cp:lastModifiedBy>
  <cp:lastPrinted>2017-11-29T09:26:00Z</cp:lastPrinted>
  <dcterms:modified xsi:type="dcterms:W3CDTF">2022-05-31T03:06:16Z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08502028343C4EBD9B086FDEC7ADC68E</vt:lpwstr>
  </property>
</Properties>
</file>